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56370" w:rsidRPr="00356370" w:rsidRDefault="00356370" w:rsidP="00356370">
      <w:pPr>
        <w:jc w:val="both"/>
        <w:rPr>
          <w:rFonts w:ascii="Times New Roman" w:hAnsi="Times New Roman" w:cs="Times New Roman"/>
          <w:sz w:val="28"/>
          <w:szCs w:val="28"/>
        </w:rPr>
      </w:pPr>
      <w:r w:rsidRPr="00356370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Start"/>
      <w:r w:rsidRPr="00356370">
        <w:rPr>
          <w:rFonts w:ascii="Times New Roman" w:hAnsi="Times New Roman" w:cs="Times New Roman"/>
          <w:sz w:val="28"/>
          <w:szCs w:val="28"/>
        </w:rPr>
        <w:t>аблица</w:t>
      </w:r>
      <w:proofErr w:type="spellEnd"/>
      <w:r w:rsidRPr="00356370">
        <w:rPr>
          <w:rFonts w:ascii="Times New Roman" w:hAnsi="Times New Roman" w:cs="Times New Roman"/>
          <w:sz w:val="28"/>
          <w:szCs w:val="28"/>
        </w:rPr>
        <w:t xml:space="preserve"> 6. Прогноз патогенетической значимости </w:t>
      </w:r>
      <w:proofErr w:type="spellStart"/>
      <w:r w:rsidRPr="00356370">
        <w:rPr>
          <w:rFonts w:ascii="Times New Roman" w:hAnsi="Times New Roman" w:cs="Times New Roman"/>
          <w:sz w:val="28"/>
          <w:szCs w:val="28"/>
        </w:rPr>
        <w:t>миссенс</w:t>
      </w:r>
      <w:proofErr w:type="spellEnd"/>
      <w:r w:rsidRPr="00356370">
        <w:rPr>
          <w:rFonts w:ascii="Times New Roman" w:hAnsi="Times New Roman" w:cs="Times New Roman"/>
          <w:sz w:val="28"/>
          <w:szCs w:val="28"/>
        </w:rPr>
        <w:t xml:space="preserve">-мутаций по данным </w:t>
      </w:r>
      <w:proofErr w:type="spellStart"/>
      <w:r w:rsidRPr="00356370">
        <w:rPr>
          <w:rFonts w:ascii="Times New Roman" w:hAnsi="Times New Roman" w:cs="Times New Roman"/>
          <w:sz w:val="28"/>
          <w:szCs w:val="28"/>
          <w:lang w:val="en-US"/>
        </w:rPr>
        <w:t>PolyPhen</w:t>
      </w:r>
      <w:proofErr w:type="spellEnd"/>
      <w:r w:rsidRPr="00356370">
        <w:rPr>
          <w:rFonts w:ascii="Times New Roman" w:hAnsi="Times New Roman" w:cs="Times New Roman"/>
          <w:sz w:val="28"/>
          <w:szCs w:val="28"/>
        </w:rPr>
        <w:t xml:space="preserve">-2, </w:t>
      </w:r>
      <w:proofErr w:type="spellStart"/>
      <w:r w:rsidRPr="00356370">
        <w:rPr>
          <w:rFonts w:ascii="Times New Roman" w:hAnsi="Times New Roman" w:cs="Times New Roman"/>
          <w:sz w:val="28"/>
          <w:szCs w:val="28"/>
          <w:lang w:val="en-US"/>
        </w:rPr>
        <w:t>MutationTaster</w:t>
      </w:r>
      <w:proofErr w:type="spellEnd"/>
      <w:r w:rsidRPr="00356370">
        <w:rPr>
          <w:rFonts w:ascii="Times New Roman" w:hAnsi="Times New Roman" w:cs="Times New Roman"/>
          <w:sz w:val="28"/>
          <w:szCs w:val="28"/>
        </w:rPr>
        <w:t xml:space="preserve">2021, </w:t>
      </w:r>
      <w:r w:rsidRPr="00356370">
        <w:rPr>
          <w:rFonts w:ascii="Times New Roman" w:hAnsi="Times New Roman" w:cs="Times New Roman"/>
          <w:sz w:val="28"/>
          <w:szCs w:val="28"/>
          <w:lang w:val="en-US"/>
        </w:rPr>
        <w:t>FATHMM</w:t>
      </w:r>
      <w:r w:rsidRPr="00356370">
        <w:rPr>
          <w:rFonts w:ascii="Times New Roman" w:hAnsi="Times New Roman" w:cs="Times New Roman"/>
          <w:sz w:val="28"/>
          <w:szCs w:val="28"/>
        </w:rPr>
        <w:t xml:space="preserve">- </w:t>
      </w:r>
      <w:r w:rsidRPr="00356370">
        <w:rPr>
          <w:rFonts w:ascii="Times New Roman" w:hAnsi="Times New Roman" w:cs="Times New Roman"/>
          <w:sz w:val="28"/>
          <w:szCs w:val="28"/>
          <w:lang w:val="en-US"/>
        </w:rPr>
        <w:t>XF</w:t>
      </w:r>
      <w:r w:rsidRPr="00356370">
        <w:rPr>
          <w:rFonts w:ascii="Times New Roman" w:hAnsi="Times New Roman" w:cs="Times New Roman"/>
          <w:sz w:val="28"/>
          <w:szCs w:val="28"/>
        </w:rPr>
        <w:t xml:space="preserve">, </w:t>
      </w:r>
      <w:r w:rsidRPr="00356370">
        <w:rPr>
          <w:rFonts w:ascii="Times New Roman" w:hAnsi="Times New Roman" w:cs="Times New Roman"/>
          <w:sz w:val="28"/>
          <w:szCs w:val="28"/>
          <w:lang w:val="en-US"/>
        </w:rPr>
        <w:t>SIFT</w:t>
      </w:r>
      <w:r w:rsidRPr="00356370">
        <w:rPr>
          <w:rFonts w:ascii="Times New Roman" w:hAnsi="Times New Roman" w:cs="Times New Roman"/>
          <w:sz w:val="28"/>
          <w:szCs w:val="28"/>
        </w:rPr>
        <w:t xml:space="preserve">, </w:t>
      </w:r>
      <w:r w:rsidRPr="00356370">
        <w:rPr>
          <w:rFonts w:ascii="Times New Roman" w:hAnsi="Times New Roman" w:cs="Times New Roman"/>
          <w:sz w:val="28"/>
          <w:szCs w:val="28"/>
          <w:lang w:val="en-US"/>
        </w:rPr>
        <w:t>CADD</w:t>
      </w:r>
      <w:r w:rsidRPr="003563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56370">
        <w:rPr>
          <w:rFonts w:ascii="Times New Roman" w:hAnsi="Times New Roman" w:cs="Times New Roman"/>
          <w:sz w:val="28"/>
          <w:szCs w:val="28"/>
          <w:lang w:val="en-US"/>
        </w:rPr>
        <w:t>MutPred</w:t>
      </w:r>
      <w:proofErr w:type="spellEnd"/>
      <w:r w:rsidRPr="00356370">
        <w:rPr>
          <w:rFonts w:ascii="Times New Roman" w:hAnsi="Times New Roman" w:cs="Times New Roman"/>
          <w:sz w:val="28"/>
          <w:szCs w:val="28"/>
        </w:rPr>
        <w:t xml:space="preserve">2, </w:t>
      </w:r>
      <w:r w:rsidRPr="00356370">
        <w:rPr>
          <w:rFonts w:ascii="Times New Roman" w:hAnsi="Times New Roman" w:cs="Times New Roman"/>
          <w:sz w:val="28"/>
          <w:szCs w:val="28"/>
          <w:lang w:val="en-US"/>
        </w:rPr>
        <w:t>PANTHERA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6370" w:rsidRPr="00356370" w:rsidRDefault="00356370" w:rsidP="00356370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56370">
        <w:rPr>
          <w:rFonts w:ascii="Times New Roman" w:hAnsi="Times New Roman" w:cs="Times New Roman"/>
          <w:sz w:val="28"/>
          <w:szCs w:val="28"/>
          <w:lang w:val="en-US"/>
        </w:rPr>
        <w:t>Table 6. Prediction of missense-mutations pathogenetic significance according to PolyPhen-2, MutationTaster2021, FATHMM- XF, SIFT, CADD, MutPred2, PANTHERA</w:t>
      </w:r>
      <w:r w:rsidRPr="0035637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356370" w:rsidRPr="00356370" w:rsidRDefault="00356370" w:rsidP="0035637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11341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1702"/>
        <w:gridCol w:w="1134"/>
        <w:gridCol w:w="2268"/>
        <w:gridCol w:w="1984"/>
        <w:gridCol w:w="2126"/>
        <w:gridCol w:w="2127"/>
      </w:tblGrid>
      <w:tr w:rsidR="00356370" w:rsidRPr="00356370" w:rsidTr="00332EA9">
        <w:tc>
          <w:tcPr>
            <w:tcW w:w="1702" w:type="dxa"/>
            <w:vMerge w:val="restart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Веб-ресурс</w:t>
            </w:r>
          </w:p>
        </w:tc>
        <w:tc>
          <w:tcPr>
            <w:tcW w:w="1134" w:type="dxa"/>
            <w:vMerge w:val="restart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8505" w:type="dxa"/>
            <w:gridSpan w:val="4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Миссенс</w:t>
            </w:r>
            <w:proofErr w:type="spellEnd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-мутации</w:t>
            </w:r>
          </w:p>
        </w:tc>
      </w:tr>
      <w:tr w:rsidR="00356370" w:rsidRPr="00356370" w:rsidTr="00332EA9">
        <w:trPr>
          <w:trHeight w:val="794"/>
        </w:trPr>
        <w:tc>
          <w:tcPr>
            <w:tcW w:w="1702" w:type="dxa"/>
            <w:vMerge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Merge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NC_000005.</w:t>
            </w:r>
            <w:proofErr w:type="gramStart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9:g.</w:t>
            </w:r>
            <w:proofErr w:type="gramEnd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176831258C&gt;G (p. Gln319His)</w:t>
            </w:r>
          </w:p>
        </w:tc>
        <w:tc>
          <w:tcPr>
            <w:tcW w:w="198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NC_000005.</w:t>
            </w:r>
            <w:proofErr w:type="gramStart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9:g.</w:t>
            </w:r>
            <w:proofErr w:type="gramEnd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176831285C&gt;G (p. Arg310Ser)</w:t>
            </w:r>
          </w:p>
        </w:tc>
        <w:tc>
          <w:tcPr>
            <w:tcW w:w="2126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NC_000005.</w:t>
            </w:r>
            <w:proofErr w:type="gramStart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9:g.</w:t>
            </w:r>
            <w:proofErr w:type="gramEnd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176831232G&gt;T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(p. Thr328Lys)</w:t>
            </w:r>
          </w:p>
        </w:tc>
        <w:tc>
          <w:tcPr>
            <w:tcW w:w="2127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NC_000005.</w:t>
            </w:r>
            <w:proofErr w:type="gramStart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9:g.</w:t>
            </w:r>
            <w:proofErr w:type="gramEnd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176831232G&gt;C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(p. Thr328Arg)</w:t>
            </w:r>
          </w:p>
        </w:tc>
      </w:tr>
      <w:tr w:rsidR="00356370" w:rsidRPr="00356370" w:rsidTr="00332EA9">
        <w:tc>
          <w:tcPr>
            <w:tcW w:w="1702" w:type="dxa"/>
            <w:vMerge w:val="restart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PolyPhen-2</w:t>
            </w:r>
          </w:p>
        </w:tc>
        <w:tc>
          <w:tcPr>
            <w:tcW w:w="113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Статус</w:t>
            </w:r>
            <w:proofErr w:type="spellEnd"/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Status</w:t>
            </w:r>
          </w:p>
        </w:tc>
        <w:tc>
          <w:tcPr>
            <w:tcW w:w="2268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Нейтральная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Neutral</w:t>
            </w:r>
            <w:proofErr w:type="spellEnd"/>
          </w:p>
        </w:tc>
        <w:tc>
          <w:tcPr>
            <w:tcW w:w="198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Нейтральная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Neutral</w:t>
            </w:r>
            <w:proofErr w:type="spellEnd"/>
          </w:p>
        </w:tc>
        <w:tc>
          <w:tcPr>
            <w:tcW w:w="2126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Патогенетическая</w:t>
            </w: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/ </w:t>
            </w: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нейтральная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Pathogenetically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significant/ Neutral</w:t>
            </w:r>
          </w:p>
        </w:tc>
        <w:tc>
          <w:tcPr>
            <w:tcW w:w="2127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Патогенетическая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Pathogenetically</w:t>
            </w:r>
            <w:proofErr w:type="spellEnd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significant</w:t>
            </w:r>
            <w:proofErr w:type="spellEnd"/>
          </w:p>
        </w:tc>
      </w:tr>
      <w:tr w:rsidR="00356370" w:rsidRPr="00356370" w:rsidTr="00332EA9">
        <w:tc>
          <w:tcPr>
            <w:tcW w:w="1702" w:type="dxa"/>
            <w:vMerge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HumVar</w:t>
            </w:r>
            <w:proofErr w:type="spellEnd"/>
          </w:p>
        </w:tc>
        <w:tc>
          <w:tcPr>
            <w:tcW w:w="2268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0.152</w:t>
            </w:r>
          </w:p>
        </w:tc>
        <w:tc>
          <w:tcPr>
            <w:tcW w:w="198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0.001</w:t>
            </w:r>
          </w:p>
        </w:tc>
        <w:tc>
          <w:tcPr>
            <w:tcW w:w="2126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0.910</w:t>
            </w:r>
          </w:p>
        </w:tc>
        <w:tc>
          <w:tcPr>
            <w:tcW w:w="2127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0.973</w:t>
            </w:r>
          </w:p>
        </w:tc>
      </w:tr>
      <w:tr w:rsidR="00356370" w:rsidRPr="00356370" w:rsidTr="00332EA9">
        <w:tc>
          <w:tcPr>
            <w:tcW w:w="1702" w:type="dxa"/>
            <w:vMerge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HumDiv</w:t>
            </w:r>
            <w:proofErr w:type="spellEnd"/>
          </w:p>
        </w:tc>
        <w:tc>
          <w:tcPr>
            <w:tcW w:w="2268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0.086</w:t>
            </w:r>
          </w:p>
        </w:tc>
        <w:tc>
          <w:tcPr>
            <w:tcW w:w="198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0.00</w:t>
            </w: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126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0.415</w:t>
            </w:r>
          </w:p>
        </w:tc>
        <w:tc>
          <w:tcPr>
            <w:tcW w:w="2127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0.706</w:t>
            </w:r>
          </w:p>
        </w:tc>
      </w:tr>
      <w:tr w:rsidR="00356370" w:rsidRPr="00356370" w:rsidTr="00332EA9">
        <w:trPr>
          <w:trHeight w:val="278"/>
        </w:trPr>
        <w:tc>
          <w:tcPr>
            <w:tcW w:w="1702" w:type="dxa"/>
            <w:vMerge w:val="restart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MutationTaster2021</w:t>
            </w:r>
          </w:p>
        </w:tc>
        <w:tc>
          <w:tcPr>
            <w:tcW w:w="113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Статус</w:t>
            </w:r>
            <w:proofErr w:type="spellEnd"/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Status</w:t>
            </w:r>
          </w:p>
        </w:tc>
        <w:tc>
          <w:tcPr>
            <w:tcW w:w="2268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Нейтральная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Neutral</w:t>
            </w:r>
            <w:proofErr w:type="spellEnd"/>
          </w:p>
        </w:tc>
        <w:tc>
          <w:tcPr>
            <w:tcW w:w="198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Нейтральная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Neutral</w:t>
            </w:r>
            <w:proofErr w:type="spellEnd"/>
          </w:p>
        </w:tc>
        <w:tc>
          <w:tcPr>
            <w:tcW w:w="2126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Патогенетическая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Pathogenetically</w:t>
            </w:r>
            <w:proofErr w:type="spellEnd"/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significant</w:t>
            </w:r>
            <w:proofErr w:type="spellEnd"/>
          </w:p>
        </w:tc>
        <w:tc>
          <w:tcPr>
            <w:tcW w:w="2127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Патогенетическая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Pathogenetically</w:t>
            </w:r>
            <w:proofErr w:type="spellEnd"/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significant</w:t>
            </w:r>
            <w:proofErr w:type="spellEnd"/>
          </w:p>
        </w:tc>
      </w:tr>
      <w:tr w:rsidR="00356370" w:rsidRPr="00356370" w:rsidTr="00332EA9">
        <w:trPr>
          <w:trHeight w:val="1136"/>
        </w:trPr>
        <w:tc>
          <w:tcPr>
            <w:tcW w:w="1702" w:type="dxa"/>
            <w:vMerge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Оценка</w:t>
            </w:r>
            <w:proofErr w:type="spellEnd"/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Score</w:t>
            </w:r>
          </w:p>
        </w:tc>
        <w:tc>
          <w:tcPr>
            <w:tcW w:w="2268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198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110</w:t>
            </w:r>
          </w:p>
        </w:tc>
        <w:tc>
          <w:tcPr>
            <w:tcW w:w="2126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127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356370" w:rsidRPr="00356370" w:rsidTr="00332EA9">
        <w:trPr>
          <w:trHeight w:val="570"/>
        </w:trPr>
        <w:tc>
          <w:tcPr>
            <w:tcW w:w="1702" w:type="dxa"/>
            <w:vMerge w:val="restart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bookmarkStart w:id="0" w:name="_Hlk169219542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FATHMM</w:t>
            </w:r>
            <w:bookmarkEnd w:id="0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-XF</w:t>
            </w:r>
          </w:p>
        </w:tc>
        <w:tc>
          <w:tcPr>
            <w:tcW w:w="113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Патогенетичес</w:t>
            </w:r>
            <w:proofErr w:type="spellEnd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кая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Pathogenetically</w:t>
            </w:r>
            <w:proofErr w:type="spellEnd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significant</w:t>
            </w:r>
            <w:proofErr w:type="spellEnd"/>
          </w:p>
        </w:tc>
        <w:tc>
          <w:tcPr>
            <w:tcW w:w="198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Патогенетичес</w:t>
            </w:r>
            <w:proofErr w:type="spellEnd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кая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Pathogeneticallysignificant</w:t>
            </w:r>
            <w:proofErr w:type="spellEnd"/>
          </w:p>
        </w:tc>
        <w:tc>
          <w:tcPr>
            <w:tcW w:w="2126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Патогенетичес</w:t>
            </w:r>
            <w:proofErr w:type="spellEnd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кая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Pathogenetically</w:t>
            </w:r>
            <w:proofErr w:type="spellEnd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significant</w:t>
            </w:r>
            <w:proofErr w:type="spellEnd"/>
          </w:p>
        </w:tc>
        <w:tc>
          <w:tcPr>
            <w:tcW w:w="2127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Патогенетичес</w:t>
            </w:r>
            <w:proofErr w:type="spellEnd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кая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Pathogenetically</w:t>
            </w:r>
            <w:proofErr w:type="spellEnd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significant</w:t>
            </w:r>
            <w:proofErr w:type="spellEnd"/>
          </w:p>
        </w:tc>
      </w:tr>
      <w:tr w:rsidR="00356370" w:rsidRPr="00356370" w:rsidTr="00332EA9">
        <w:trPr>
          <w:trHeight w:val="416"/>
        </w:trPr>
        <w:tc>
          <w:tcPr>
            <w:tcW w:w="1702" w:type="dxa"/>
            <w:vMerge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Оценка</w:t>
            </w:r>
            <w:proofErr w:type="spellEnd"/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Score</w:t>
            </w:r>
          </w:p>
        </w:tc>
        <w:tc>
          <w:tcPr>
            <w:tcW w:w="2268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-2.45</w:t>
            </w:r>
          </w:p>
        </w:tc>
        <w:tc>
          <w:tcPr>
            <w:tcW w:w="198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-2.38</w:t>
            </w:r>
          </w:p>
        </w:tc>
        <w:tc>
          <w:tcPr>
            <w:tcW w:w="2126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-2.51</w:t>
            </w:r>
          </w:p>
        </w:tc>
        <w:tc>
          <w:tcPr>
            <w:tcW w:w="2127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-2.53</w:t>
            </w:r>
          </w:p>
        </w:tc>
      </w:tr>
      <w:tr w:rsidR="00356370" w:rsidRPr="00356370" w:rsidTr="00332EA9">
        <w:trPr>
          <w:trHeight w:val="402"/>
        </w:trPr>
        <w:tc>
          <w:tcPr>
            <w:tcW w:w="1702" w:type="dxa"/>
            <w:vMerge w:val="restart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SIFT</w:t>
            </w:r>
          </w:p>
        </w:tc>
        <w:tc>
          <w:tcPr>
            <w:tcW w:w="113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Статус</w:t>
            </w:r>
            <w:proofErr w:type="spellEnd"/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Status</w:t>
            </w:r>
          </w:p>
        </w:tc>
        <w:tc>
          <w:tcPr>
            <w:tcW w:w="2268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Нейтральная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Neutral</w:t>
            </w:r>
            <w:proofErr w:type="spellEnd"/>
          </w:p>
        </w:tc>
        <w:tc>
          <w:tcPr>
            <w:tcW w:w="198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Нейтральная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Neutral</w:t>
            </w:r>
            <w:proofErr w:type="spellEnd"/>
          </w:p>
        </w:tc>
        <w:tc>
          <w:tcPr>
            <w:tcW w:w="2126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Нейтральная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Neutral</w:t>
            </w:r>
            <w:proofErr w:type="spellEnd"/>
          </w:p>
        </w:tc>
        <w:tc>
          <w:tcPr>
            <w:tcW w:w="2127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Нейтральная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Neutral</w:t>
            </w:r>
            <w:proofErr w:type="spellEnd"/>
          </w:p>
        </w:tc>
      </w:tr>
      <w:tr w:rsidR="00356370" w:rsidRPr="00356370" w:rsidTr="00332EA9">
        <w:trPr>
          <w:trHeight w:val="402"/>
        </w:trPr>
        <w:tc>
          <w:tcPr>
            <w:tcW w:w="1702" w:type="dxa"/>
            <w:vMerge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Оценка</w:t>
            </w:r>
            <w:proofErr w:type="spellEnd"/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Score</w:t>
            </w:r>
          </w:p>
        </w:tc>
        <w:tc>
          <w:tcPr>
            <w:tcW w:w="2268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0.12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0.75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0.15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0.12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56370" w:rsidRPr="00356370" w:rsidTr="00332EA9">
        <w:trPr>
          <w:trHeight w:val="812"/>
        </w:trPr>
        <w:tc>
          <w:tcPr>
            <w:tcW w:w="1702" w:type="dxa"/>
            <w:vMerge w:val="restart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CADD</w:t>
            </w:r>
          </w:p>
        </w:tc>
        <w:tc>
          <w:tcPr>
            <w:tcW w:w="113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Статус</w:t>
            </w:r>
            <w:proofErr w:type="spellEnd"/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Status</w:t>
            </w:r>
          </w:p>
        </w:tc>
        <w:tc>
          <w:tcPr>
            <w:tcW w:w="2268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Нейтральная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Neutral</w:t>
            </w:r>
            <w:proofErr w:type="spellEnd"/>
          </w:p>
        </w:tc>
        <w:tc>
          <w:tcPr>
            <w:tcW w:w="198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Нейтральная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Neutral</w:t>
            </w:r>
            <w:proofErr w:type="spellEnd"/>
          </w:p>
        </w:tc>
        <w:tc>
          <w:tcPr>
            <w:tcW w:w="2126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Патогенетичес</w:t>
            </w:r>
            <w:proofErr w:type="spellEnd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кая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Pathogenetically</w:t>
            </w:r>
            <w:proofErr w:type="spellEnd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significant</w:t>
            </w:r>
            <w:proofErr w:type="spellEnd"/>
          </w:p>
        </w:tc>
        <w:tc>
          <w:tcPr>
            <w:tcW w:w="2127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Патогенетичес</w:t>
            </w:r>
            <w:proofErr w:type="spellEnd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кая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Pathogenetically</w:t>
            </w:r>
            <w:proofErr w:type="spellEnd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significant</w:t>
            </w:r>
            <w:proofErr w:type="spellEnd"/>
          </w:p>
        </w:tc>
      </w:tr>
      <w:tr w:rsidR="00356370" w:rsidRPr="00356370" w:rsidTr="00332EA9">
        <w:trPr>
          <w:trHeight w:val="812"/>
        </w:trPr>
        <w:tc>
          <w:tcPr>
            <w:tcW w:w="1702" w:type="dxa"/>
            <w:vMerge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Оценка</w:t>
            </w:r>
            <w:proofErr w:type="spellEnd"/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Score</w:t>
            </w:r>
          </w:p>
        </w:tc>
        <w:tc>
          <w:tcPr>
            <w:tcW w:w="2268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1.251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9.85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22,9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22,9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56370" w:rsidRPr="00356370" w:rsidTr="00332EA9">
        <w:trPr>
          <w:trHeight w:val="1407"/>
        </w:trPr>
        <w:tc>
          <w:tcPr>
            <w:tcW w:w="1702" w:type="dxa"/>
            <w:vMerge w:val="restart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MutPred2</w:t>
            </w:r>
          </w:p>
        </w:tc>
        <w:tc>
          <w:tcPr>
            <w:tcW w:w="113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Статус</w:t>
            </w:r>
            <w:proofErr w:type="spellEnd"/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Status</w:t>
            </w:r>
          </w:p>
        </w:tc>
        <w:tc>
          <w:tcPr>
            <w:tcW w:w="2268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Нейтральная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Neutral</w:t>
            </w:r>
            <w:proofErr w:type="spellEnd"/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Нейтральная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Neutral</w:t>
            </w:r>
            <w:proofErr w:type="spellEnd"/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Патогенетичес</w:t>
            </w:r>
            <w:proofErr w:type="spellEnd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кая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Pathogenetically</w:t>
            </w:r>
            <w:proofErr w:type="spellEnd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</w:t>
            </w: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ignificant</w:t>
            </w:r>
            <w:proofErr w:type="spellEnd"/>
          </w:p>
        </w:tc>
        <w:tc>
          <w:tcPr>
            <w:tcW w:w="2127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Патогенетиче</w:t>
            </w:r>
            <w:proofErr w:type="spellEnd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ская</w:t>
            </w:r>
            <w:proofErr w:type="spellEnd"/>
            <w:proofErr w:type="gramEnd"/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Pathogenetically</w:t>
            </w:r>
            <w:proofErr w:type="spellEnd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</w:t>
            </w: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</w:rPr>
              <w:t>ignificant</w:t>
            </w:r>
            <w:proofErr w:type="spellEnd"/>
          </w:p>
        </w:tc>
      </w:tr>
      <w:tr w:rsidR="00356370" w:rsidRPr="00356370" w:rsidTr="00332EA9">
        <w:trPr>
          <w:trHeight w:val="812"/>
        </w:trPr>
        <w:tc>
          <w:tcPr>
            <w:tcW w:w="1702" w:type="dxa"/>
            <w:vMerge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Оценка</w:t>
            </w:r>
            <w:proofErr w:type="spellEnd"/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Score</w:t>
            </w:r>
          </w:p>
        </w:tc>
        <w:tc>
          <w:tcPr>
            <w:tcW w:w="2268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0,161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0,304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0,743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</w:tcPr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0,816</w:t>
            </w:r>
          </w:p>
          <w:p w:rsidR="00356370" w:rsidRPr="00356370" w:rsidRDefault="00356370" w:rsidP="003563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356370" w:rsidRPr="00356370" w:rsidRDefault="00356370" w:rsidP="0035637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444D8" w:rsidRPr="00356370" w:rsidRDefault="00C444D8" w:rsidP="0035637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444D8" w:rsidRPr="00356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370"/>
    <w:rsid w:val="00356370"/>
    <w:rsid w:val="00C444D8"/>
    <w:rsid w:val="00F47DFC"/>
    <w:rsid w:val="00FC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2180C21"/>
  <w15:chartTrackingRefBased/>
  <w15:docId w15:val="{7F78A9F1-CCAE-E647-B7EA-45D3A1490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6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1536</Characters>
  <Application>Microsoft Office Word</Application>
  <DocSecurity>0</DocSecurity>
  <Lines>28</Lines>
  <Paragraphs>4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Sedykh Anna</dc:creator>
  <cp:keywords/>
  <dc:description/>
  <cp:lastModifiedBy>Sedykh Anna</cp:lastModifiedBy>
  <cp:revision>1</cp:revision>
  <dcterms:created xsi:type="dcterms:W3CDTF">2025-05-28T13:53:00Z</dcterms:created>
  <dcterms:modified xsi:type="dcterms:W3CDTF">2025-05-28T13:53:00Z</dcterms:modified>
</cp:coreProperties>
</file>